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4903" w:rsidRDefault="00C24903" w:rsidP="00C24903">
      <w:pPr>
        <w:spacing w:line="200" w:lineRule="exact"/>
        <w:ind w:rightChars="-86" w:right="31680"/>
        <w:rPr>
          <w:sz w:val="32"/>
          <w:szCs w:val="32"/>
        </w:rPr>
      </w:pPr>
      <w:r>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8" o:spid="_x0000_s1031" type="#_x0000_t75" style="position:absolute;margin-left:2.85pt;margin-top:29.25pt;width:442.2pt;height:24.45pt;z-index:251657728">
            <v:imagedata r:id="rId6" o:title=""/>
          </v:shape>
        </w:pict>
      </w:r>
      <w:r>
        <w:rPr>
          <w:noProof/>
          <w:lang w:eastAsia="zh-CN"/>
        </w:rPr>
        <w:pict>
          <v:shapetype id="_x0000_t202" coordsize="21600,21600" o:spt="202" path="m,l,21600r21600,l21600,xe">
            <v:stroke joinstyle="miter"/>
            <v:path gradientshapeok="t" o:connecttype="rect"/>
          </v:shapetype>
          <v:shape id="Text Box 47" o:spid="_x0000_s1032" type="#_x0000_t202" alt="텍스트 상자: The 11th International Comic artist Confernce" style="position:absolute;margin-left:2.75pt;margin-top:-1.05pt;width:552pt;height:32pt;z-index:251656704" filled="f" stroked="f">
            <v:path arrowok="t"/>
            <v:textbox>
              <w:txbxContent>
                <w:p w:rsidR="00C24903" w:rsidRDefault="00C24903" w:rsidP="00DE7198">
                  <w:pPr>
                    <w:spacing w:line="520" w:lineRule="exact"/>
                    <w:ind w:left="31680" w:hangingChars="50" w:firstLine="31680"/>
                    <w:rPr>
                      <w:rFonts w:ascii="宋体" w:eastAsia="宋体" w:hAnsi="宋体"/>
                      <w:color w:val="244061"/>
                      <w:sz w:val="52"/>
                      <w:szCs w:val="52"/>
                    </w:rPr>
                  </w:pPr>
                  <w:r>
                    <w:rPr>
                      <w:color w:val="244061"/>
                      <w:sz w:val="36"/>
                      <w:szCs w:val="36"/>
                    </w:rPr>
                    <w:t>2023 19</w:t>
                  </w:r>
                  <w:r>
                    <w:rPr>
                      <w:color w:val="244061"/>
                      <w:sz w:val="36"/>
                      <w:szCs w:val="36"/>
                      <w:vertAlign w:val="superscript"/>
                    </w:rPr>
                    <w:t>th</w:t>
                  </w:r>
                  <w:r>
                    <w:rPr>
                      <w:color w:val="244061"/>
                      <w:sz w:val="36"/>
                      <w:szCs w:val="36"/>
                    </w:rPr>
                    <w:t xml:space="preserve"> International Comic Artist Conference   November 4-8</w:t>
                  </w:r>
                </w:p>
              </w:txbxContent>
            </v:textbox>
            <w10:wrap type="square"/>
          </v:shape>
        </w:pict>
      </w:r>
    </w:p>
    <w:p w:rsidR="00C24903" w:rsidRDefault="00C24903" w:rsidP="00DE7198">
      <w:pPr>
        <w:spacing w:line="200" w:lineRule="exact"/>
        <w:ind w:rightChars="-86" w:right="31680"/>
        <w:rPr>
          <w:rFonts w:eastAsia="宋体"/>
          <w:sz w:val="32"/>
          <w:szCs w:val="32"/>
          <w:lang w:eastAsia="zh-CN"/>
        </w:rPr>
      </w:pPr>
    </w:p>
    <w:p w:rsidR="00C24903" w:rsidRDefault="00C24903">
      <w:r>
        <w:rPr>
          <w:noProof/>
          <w:lang w:eastAsia="zh-CN"/>
        </w:rPr>
        <w:pict>
          <v:line id="Line 75" o:spid="_x0000_s1033" style="position:absolute;z-index:251658752" from="0,6.95pt" to="540pt,6.95pt" strokecolor="red" strokeweight="3pt"/>
        </w:pict>
      </w:r>
    </w:p>
    <w:p w:rsidR="00C24903" w:rsidRDefault="00C24903">
      <w:pPr>
        <w:spacing w:line="300" w:lineRule="auto"/>
        <w:rPr>
          <w:sz w:val="28"/>
          <w:szCs w:val="28"/>
        </w:rPr>
      </w:pPr>
      <w:r>
        <w:rPr>
          <w:sz w:val="28"/>
          <w:szCs w:val="28"/>
        </w:rPr>
        <w:t>● Date: November 4-8, 2023 (5 days and 4 nights)</w:t>
      </w:r>
    </w:p>
    <w:p w:rsidR="00C24903" w:rsidRDefault="00C24903">
      <w:pPr>
        <w:spacing w:line="300" w:lineRule="auto"/>
        <w:rPr>
          <w:sz w:val="28"/>
          <w:szCs w:val="28"/>
        </w:rPr>
      </w:pPr>
      <w:r>
        <w:rPr>
          <w:sz w:val="28"/>
          <w:szCs w:val="28"/>
        </w:rPr>
        <w:t>● Location: Anyang, China</w:t>
      </w:r>
    </w:p>
    <w:p w:rsidR="00C24903" w:rsidRDefault="00C24903">
      <w:pPr>
        <w:rPr>
          <w:sz w:val="28"/>
          <w:szCs w:val="28"/>
        </w:rPr>
      </w:pPr>
      <w:r>
        <w:rPr>
          <w:sz w:val="28"/>
          <w:szCs w:val="28"/>
        </w:rPr>
        <w:t>● Theme: Connecting the World and Facing the Future with Comics</w:t>
      </w:r>
    </w:p>
    <w:p w:rsidR="00C24903" w:rsidRDefault="00C24903">
      <w:pPr>
        <w:spacing w:line="300" w:lineRule="auto"/>
        <w:rPr>
          <w:sz w:val="28"/>
          <w:szCs w:val="28"/>
        </w:rPr>
      </w:pPr>
      <w:r>
        <w:rPr>
          <w:sz w:val="28"/>
          <w:szCs w:val="28"/>
        </w:rPr>
        <w:t>● Main activities: ICC Summit Forum,  ICC Works Exhibition, comic artists' night, and cultural visit,</w:t>
      </w:r>
    </w:p>
    <w:p w:rsidR="00C24903" w:rsidRDefault="00C24903">
      <w:pPr>
        <w:spacing w:line="300" w:lineRule="auto"/>
        <w:rPr>
          <w:sz w:val="28"/>
          <w:szCs w:val="28"/>
        </w:rPr>
      </w:pPr>
      <w:r>
        <w:rPr>
          <w:sz w:val="28"/>
          <w:szCs w:val="28"/>
        </w:rPr>
        <w:t>● Schedule:</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34"/>
        <w:gridCol w:w="2013"/>
        <w:gridCol w:w="2222"/>
        <w:gridCol w:w="1650"/>
        <w:gridCol w:w="2310"/>
        <w:gridCol w:w="1659"/>
      </w:tblGrid>
      <w:tr w:rsidR="00C24903">
        <w:trPr>
          <w:trHeight w:val="20"/>
        </w:trPr>
        <w:tc>
          <w:tcPr>
            <w:tcW w:w="516" w:type="pct"/>
            <w:vMerge w:val="restart"/>
            <w:vAlign w:val="center"/>
          </w:tcPr>
          <w:p w:rsidR="00C24903" w:rsidRDefault="00C24903">
            <w:pPr>
              <w:widowControl w:val="0"/>
              <w:wordWrap w:val="0"/>
              <w:autoSpaceDE w:val="0"/>
              <w:autoSpaceDN w:val="0"/>
              <w:spacing w:line="300" w:lineRule="auto"/>
              <w:jc w:val="center"/>
              <w:rPr>
                <w:sz w:val="21"/>
                <w:szCs w:val="21"/>
              </w:rPr>
            </w:pPr>
            <w:r>
              <w:rPr>
                <w:sz w:val="21"/>
                <w:szCs w:val="21"/>
              </w:rPr>
              <w:t>Schedule</w:t>
            </w:r>
          </w:p>
        </w:tc>
        <w:tc>
          <w:tcPr>
            <w:tcW w:w="915" w:type="pct"/>
            <w:vAlign w:val="center"/>
          </w:tcPr>
          <w:p w:rsidR="00C24903" w:rsidRDefault="00C24903">
            <w:pPr>
              <w:widowControl w:val="0"/>
              <w:wordWrap w:val="0"/>
              <w:autoSpaceDE w:val="0"/>
              <w:autoSpaceDN w:val="0"/>
              <w:spacing w:line="300" w:lineRule="auto"/>
              <w:jc w:val="center"/>
              <w:rPr>
                <w:sz w:val="21"/>
                <w:szCs w:val="21"/>
              </w:rPr>
            </w:pPr>
            <w:r>
              <w:rPr>
                <w:sz w:val="21"/>
                <w:szCs w:val="21"/>
              </w:rPr>
              <w:t>Day 1</w:t>
            </w:r>
          </w:p>
        </w:tc>
        <w:tc>
          <w:tcPr>
            <w:tcW w:w="1010" w:type="pct"/>
            <w:vAlign w:val="center"/>
          </w:tcPr>
          <w:p w:rsidR="00C24903" w:rsidRDefault="00C24903">
            <w:pPr>
              <w:widowControl w:val="0"/>
              <w:wordWrap w:val="0"/>
              <w:autoSpaceDE w:val="0"/>
              <w:autoSpaceDN w:val="0"/>
              <w:spacing w:line="300" w:lineRule="auto"/>
              <w:jc w:val="center"/>
              <w:rPr>
                <w:sz w:val="21"/>
                <w:szCs w:val="21"/>
              </w:rPr>
            </w:pPr>
            <w:r>
              <w:rPr>
                <w:sz w:val="21"/>
                <w:szCs w:val="21"/>
              </w:rPr>
              <w:t>Day 2</w:t>
            </w:r>
          </w:p>
        </w:tc>
        <w:tc>
          <w:tcPr>
            <w:tcW w:w="751" w:type="pct"/>
            <w:vAlign w:val="center"/>
          </w:tcPr>
          <w:p w:rsidR="00C24903" w:rsidRDefault="00C24903">
            <w:pPr>
              <w:widowControl w:val="0"/>
              <w:wordWrap w:val="0"/>
              <w:autoSpaceDE w:val="0"/>
              <w:autoSpaceDN w:val="0"/>
              <w:spacing w:line="300" w:lineRule="auto"/>
              <w:jc w:val="center"/>
              <w:rPr>
                <w:sz w:val="21"/>
                <w:szCs w:val="21"/>
              </w:rPr>
            </w:pPr>
            <w:r>
              <w:rPr>
                <w:sz w:val="21"/>
                <w:szCs w:val="21"/>
              </w:rPr>
              <w:t>Day 3</w:t>
            </w:r>
          </w:p>
        </w:tc>
        <w:tc>
          <w:tcPr>
            <w:tcW w:w="1050" w:type="pct"/>
            <w:vAlign w:val="center"/>
          </w:tcPr>
          <w:p w:rsidR="00C24903" w:rsidRDefault="00C24903">
            <w:pPr>
              <w:widowControl w:val="0"/>
              <w:wordWrap w:val="0"/>
              <w:autoSpaceDE w:val="0"/>
              <w:autoSpaceDN w:val="0"/>
              <w:spacing w:line="300" w:lineRule="auto"/>
              <w:jc w:val="center"/>
              <w:rPr>
                <w:sz w:val="21"/>
                <w:szCs w:val="21"/>
              </w:rPr>
            </w:pPr>
            <w:r>
              <w:rPr>
                <w:sz w:val="21"/>
                <w:szCs w:val="21"/>
              </w:rPr>
              <w:t>Day 4</w:t>
            </w:r>
          </w:p>
        </w:tc>
        <w:tc>
          <w:tcPr>
            <w:tcW w:w="755" w:type="pct"/>
            <w:vAlign w:val="center"/>
          </w:tcPr>
          <w:p w:rsidR="00C24903" w:rsidRDefault="00C24903">
            <w:pPr>
              <w:widowControl w:val="0"/>
              <w:wordWrap w:val="0"/>
              <w:autoSpaceDE w:val="0"/>
              <w:autoSpaceDN w:val="0"/>
              <w:spacing w:line="300" w:lineRule="auto"/>
              <w:jc w:val="center"/>
              <w:rPr>
                <w:sz w:val="21"/>
                <w:szCs w:val="21"/>
              </w:rPr>
            </w:pPr>
            <w:r>
              <w:rPr>
                <w:sz w:val="21"/>
                <w:szCs w:val="21"/>
              </w:rPr>
              <w:t>Day 5</w:t>
            </w:r>
          </w:p>
        </w:tc>
      </w:tr>
      <w:tr w:rsidR="00C24903">
        <w:trPr>
          <w:trHeight w:val="20"/>
        </w:trPr>
        <w:tc>
          <w:tcPr>
            <w:tcW w:w="516" w:type="pct"/>
            <w:vMerge/>
            <w:vAlign w:val="center"/>
          </w:tcPr>
          <w:p w:rsidR="00C24903" w:rsidRDefault="00C24903">
            <w:pPr>
              <w:widowControl w:val="0"/>
              <w:wordWrap w:val="0"/>
              <w:autoSpaceDE w:val="0"/>
              <w:autoSpaceDN w:val="0"/>
              <w:spacing w:line="300" w:lineRule="auto"/>
              <w:jc w:val="center"/>
              <w:rPr>
                <w:rFonts w:eastAsia="方正书宋简体"/>
                <w:sz w:val="21"/>
                <w:szCs w:val="21"/>
                <w:lang w:eastAsia="zh-CN"/>
              </w:rPr>
            </w:pPr>
          </w:p>
        </w:tc>
        <w:tc>
          <w:tcPr>
            <w:tcW w:w="915" w:type="pct"/>
            <w:vAlign w:val="center"/>
          </w:tcPr>
          <w:p w:rsidR="00C24903" w:rsidRDefault="00C24903">
            <w:pPr>
              <w:widowControl w:val="0"/>
              <w:wordWrap w:val="0"/>
              <w:autoSpaceDE w:val="0"/>
              <w:autoSpaceDN w:val="0"/>
              <w:spacing w:line="300" w:lineRule="auto"/>
              <w:jc w:val="center"/>
              <w:rPr>
                <w:sz w:val="21"/>
                <w:szCs w:val="21"/>
              </w:rPr>
            </w:pPr>
            <w:r>
              <w:rPr>
                <w:sz w:val="21"/>
                <w:szCs w:val="21"/>
              </w:rPr>
              <w:t>Nov. 4</w:t>
            </w:r>
          </w:p>
          <w:p w:rsidR="00C24903" w:rsidRDefault="00C24903">
            <w:pPr>
              <w:widowControl w:val="0"/>
              <w:wordWrap w:val="0"/>
              <w:autoSpaceDE w:val="0"/>
              <w:autoSpaceDN w:val="0"/>
              <w:spacing w:line="300" w:lineRule="auto"/>
              <w:jc w:val="center"/>
              <w:rPr>
                <w:sz w:val="21"/>
                <w:szCs w:val="21"/>
              </w:rPr>
            </w:pPr>
            <w:r>
              <w:rPr>
                <w:sz w:val="21"/>
                <w:szCs w:val="21"/>
              </w:rPr>
              <w:t xml:space="preserve"> (Saturday)</w:t>
            </w:r>
          </w:p>
        </w:tc>
        <w:tc>
          <w:tcPr>
            <w:tcW w:w="1010" w:type="pct"/>
            <w:vAlign w:val="center"/>
          </w:tcPr>
          <w:p w:rsidR="00C24903" w:rsidRDefault="00C24903">
            <w:pPr>
              <w:widowControl w:val="0"/>
              <w:wordWrap w:val="0"/>
              <w:autoSpaceDE w:val="0"/>
              <w:autoSpaceDN w:val="0"/>
              <w:spacing w:line="300" w:lineRule="auto"/>
              <w:jc w:val="center"/>
              <w:rPr>
                <w:sz w:val="21"/>
                <w:szCs w:val="21"/>
              </w:rPr>
            </w:pPr>
            <w:r>
              <w:rPr>
                <w:sz w:val="21"/>
                <w:szCs w:val="21"/>
              </w:rPr>
              <w:t>Nov. 5</w:t>
            </w:r>
          </w:p>
          <w:p w:rsidR="00C24903" w:rsidRDefault="00C24903">
            <w:pPr>
              <w:widowControl w:val="0"/>
              <w:wordWrap w:val="0"/>
              <w:autoSpaceDE w:val="0"/>
              <w:autoSpaceDN w:val="0"/>
              <w:spacing w:line="300" w:lineRule="auto"/>
              <w:jc w:val="center"/>
              <w:rPr>
                <w:sz w:val="21"/>
                <w:szCs w:val="21"/>
              </w:rPr>
            </w:pPr>
            <w:r>
              <w:rPr>
                <w:sz w:val="21"/>
                <w:szCs w:val="21"/>
              </w:rPr>
              <w:t xml:space="preserve"> (Sunday)</w:t>
            </w:r>
          </w:p>
        </w:tc>
        <w:tc>
          <w:tcPr>
            <w:tcW w:w="751" w:type="pct"/>
            <w:vAlign w:val="center"/>
          </w:tcPr>
          <w:p w:rsidR="00C24903" w:rsidRDefault="00C24903">
            <w:pPr>
              <w:widowControl w:val="0"/>
              <w:wordWrap w:val="0"/>
              <w:autoSpaceDE w:val="0"/>
              <w:autoSpaceDN w:val="0"/>
              <w:spacing w:line="300" w:lineRule="auto"/>
              <w:jc w:val="center"/>
              <w:rPr>
                <w:sz w:val="21"/>
                <w:szCs w:val="21"/>
              </w:rPr>
            </w:pPr>
            <w:r>
              <w:rPr>
                <w:sz w:val="21"/>
                <w:szCs w:val="21"/>
              </w:rPr>
              <w:t xml:space="preserve">Nov. 6 </w:t>
            </w:r>
          </w:p>
          <w:p w:rsidR="00C24903" w:rsidRDefault="00C24903">
            <w:pPr>
              <w:widowControl w:val="0"/>
              <w:wordWrap w:val="0"/>
              <w:autoSpaceDE w:val="0"/>
              <w:autoSpaceDN w:val="0"/>
              <w:spacing w:line="300" w:lineRule="auto"/>
              <w:jc w:val="center"/>
              <w:rPr>
                <w:sz w:val="21"/>
                <w:szCs w:val="21"/>
              </w:rPr>
            </w:pPr>
            <w:r>
              <w:rPr>
                <w:sz w:val="21"/>
                <w:szCs w:val="21"/>
              </w:rPr>
              <w:t>(Monday)</w:t>
            </w:r>
          </w:p>
        </w:tc>
        <w:tc>
          <w:tcPr>
            <w:tcW w:w="1050" w:type="pct"/>
            <w:vAlign w:val="center"/>
          </w:tcPr>
          <w:p w:rsidR="00C24903" w:rsidRDefault="00C24903">
            <w:pPr>
              <w:widowControl w:val="0"/>
              <w:wordWrap w:val="0"/>
              <w:autoSpaceDE w:val="0"/>
              <w:autoSpaceDN w:val="0"/>
              <w:spacing w:line="300" w:lineRule="auto"/>
              <w:jc w:val="center"/>
              <w:rPr>
                <w:sz w:val="21"/>
                <w:szCs w:val="21"/>
              </w:rPr>
            </w:pPr>
            <w:r>
              <w:rPr>
                <w:sz w:val="21"/>
                <w:szCs w:val="21"/>
              </w:rPr>
              <w:t xml:space="preserve">Nov. 7 </w:t>
            </w:r>
          </w:p>
          <w:p w:rsidR="00C24903" w:rsidRDefault="00C24903">
            <w:pPr>
              <w:widowControl w:val="0"/>
              <w:wordWrap w:val="0"/>
              <w:autoSpaceDE w:val="0"/>
              <w:autoSpaceDN w:val="0"/>
              <w:spacing w:line="300" w:lineRule="auto"/>
              <w:jc w:val="center"/>
              <w:rPr>
                <w:sz w:val="21"/>
                <w:szCs w:val="21"/>
              </w:rPr>
            </w:pPr>
            <w:r>
              <w:rPr>
                <w:sz w:val="21"/>
                <w:szCs w:val="21"/>
              </w:rPr>
              <w:t>(Tuesday)</w:t>
            </w:r>
          </w:p>
        </w:tc>
        <w:tc>
          <w:tcPr>
            <w:tcW w:w="755" w:type="pct"/>
            <w:vAlign w:val="center"/>
          </w:tcPr>
          <w:p w:rsidR="00C24903" w:rsidRDefault="00C24903">
            <w:pPr>
              <w:widowControl w:val="0"/>
              <w:wordWrap w:val="0"/>
              <w:autoSpaceDE w:val="0"/>
              <w:autoSpaceDN w:val="0"/>
              <w:spacing w:line="300" w:lineRule="auto"/>
              <w:jc w:val="center"/>
              <w:rPr>
                <w:sz w:val="21"/>
                <w:szCs w:val="21"/>
              </w:rPr>
            </w:pPr>
            <w:r>
              <w:rPr>
                <w:sz w:val="21"/>
                <w:szCs w:val="21"/>
              </w:rPr>
              <w:t>Nov. 8</w:t>
            </w:r>
          </w:p>
          <w:p w:rsidR="00C24903" w:rsidRDefault="00C24903">
            <w:pPr>
              <w:widowControl w:val="0"/>
              <w:wordWrap w:val="0"/>
              <w:autoSpaceDE w:val="0"/>
              <w:autoSpaceDN w:val="0"/>
              <w:spacing w:line="300" w:lineRule="auto"/>
              <w:jc w:val="center"/>
              <w:rPr>
                <w:sz w:val="21"/>
                <w:szCs w:val="21"/>
              </w:rPr>
            </w:pPr>
            <w:r>
              <w:rPr>
                <w:sz w:val="21"/>
                <w:szCs w:val="21"/>
              </w:rPr>
              <w:t xml:space="preserve"> (Wednesday)</w:t>
            </w:r>
          </w:p>
        </w:tc>
      </w:tr>
      <w:tr w:rsidR="00C24903">
        <w:trPr>
          <w:trHeight w:val="20"/>
        </w:trPr>
        <w:tc>
          <w:tcPr>
            <w:tcW w:w="516" w:type="pct"/>
            <w:vAlign w:val="center"/>
          </w:tcPr>
          <w:p w:rsidR="00C24903" w:rsidRDefault="00C24903">
            <w:pPr>
              <w:widowControl w:val="0"/>
              <w:wordWrap w:val="0"/>
              <w:autoSpaceDE w:val="0"/>
              <w:autoSpaceDN w:val="0"/>
              <w:spacing w:line="300" w:lineRule="auto"/>
              <w:jc w:val="center"/>
              <w:rPr>
                <w:sz w:val="21"/>
                <w:szCs w:val="21"/>
              </w:rPr>
            </w:pPr>
            <w:r>
              <w:rPr>
                <w:sz w:val="21"/>
                <w:szCs w:val="21"/>
              </w:rPr>
              <w:t>Morning</w:t>
            </w:r>
          </w:p>
        </w:tc>
        <w:tc>
          <w:tcPr>
            <w:tcW w:w="915" w:type="pct"/>
            <w:vMerge w:val="restart"/>
            <w:vAlign w:val="center"/>
          </w:tcPr>
          <w:p w:rsidR="00C24903" w:rsidRDefault="00C24903">
            <w:pPr>
              <w:widowControl w:val="0"/>
              <w:wordWrap w:val="0"/>
              <w:autoSpaceDE w:val="0"/>
              <w:autoSpaceDN w:val="0"/>
              <w:spacing w:line="300" w:lineRule="auto"/>
              <w:jc w:val="center"/>
              <w:rPr>
                <w:sz w:val="21"/>
                <w:szCs w:val="21"/>
              </w:rPr>
            </w:pPr>
            <w:r>
              <w:rPr>
                <w:sz w:val="21"/>
                <w:szCs w:val="21"/>
              </w:rPr>
              <w:t>Delegates arrive at Beijing Airport or other airports</w:t>
            </w:r>
          </w:p>
          <w:p w:rsidR="00C24903" w:rsidRDefault="00C24903">
            <w:pPr>
              <w:widowControl w:val="0"/>
              <w:wordWrap w:val="0"/>
              <w:autoSpaceDE w:val="0"/>
              <w:autoSpaceDN w:val="0"/>
              <w:spacing w:line="300" w:lineRule="auto"/>
              <w:jc w:val="center"/>
              <w:rPr>
                <w:sz w:val="21"/>
                <w:szCs w:val="21"/>
              </w:rPr>
            </w:pPr>
            <w:r>
              <w:rPr>
                <w:sz w:val="21"/>
                <w:szCs w:val="21"/>
              </w:rPr>
              <w:t>Registration all day</w:t>
            </w:r>
          </w:p>
        </w:tc>
        <w:tc>
          <w:tcPr>
            <w:tcW w:w="1010" w:type="pct"/>
            <w:vAlign w:val="center"/>
          </w:tcPr>
          <w:p w:rsidR="00C24903" w:rsidRDefault="00C24903">
            <w:pPr>
              <w:widowControl w:val="0"/>
              <w:wordWrap w:val="0"/>
              <w:autoSpaceDE w:val="0"/>
              <w:autoSpaceDN w:val="0"/>
              <w:spacing w:line="300" w:lineRule="auto"/>
              <w:jc w:val="center"/>
              <w:rPr>
                <w:sz w:val="21"/>
                <w:szCs w:val="21"/>
              </w:rPr>
            </w:pPr>
            <w:r>
              <w:rPr>
                <w:sz w:val="21"/>
                <w:szCs w:val="21"/>
              </w:rPr>
              <w:t xml:space="preserve">Opening Ceremony of ICC Works </w:t>
            </w:r>
            <w:r>
              <w:rPr>
                <w:sz w:val="21"/>
                <w:szCs w:val="21"/>
              </w:rPr>
              <w:br/>
              <w:t>Exhibition</w:t>
            </w:r>
          </w:p>
        </w:tc>
        <w:tc>
          <w:tcPr>
            <w:tcW w:w="751" w:type="pct"/>
            <w:vAlign w:val="center"/>
          </w:tcPr>
          <w:p w:rsidR="00C24903" w:rsidRDefault="00C24903">
            <w:pPr>
              <w:widowControl w:val="0"/>
              <w:wordWrap w:val="0"/>
              <w:autoSpaceDE w:val="0"/>
              <w:autoSpaceDN w:val="0"/>
              <w:spacing w:line="300" w:lineRule="auto"/>
              <w:jc w:val="center"/>
              <w:rPr>
                <w:sz w:val="21"/>
                <w:szCs w:val="21"/>
              </w:rPr>
            </w:pPr>
            <w:r>
              <w:rPr>
                <w:sz w:val="21"/>
                <w:szCs w:val="21"/>
              </w:rPr>
              <w:t xml:space="preserve">Cultural </w:t>
            </w:r>
            <w:r>
              <w:rPr>
                <w:sz w:val="21"/>
                <w:szCs w:val="21"/>
              </w:rPr>
              <w:br/>
              <w:t>visits</w:t>
            </w:r>
          </w:p>
        </w:tc>
        <w:tc>
          <w:tcPr>
            <w:tcW w:w="1050" w:type="pct"/>
            <w:vAlign w:val="center"/>
          </w:tcPr>
          <w:p w:rsidR="00C24903" w:rsidRDefault="00C24903">
            <w:pPr>
              <w:widowControl w:val="0"/>
              <w:wordWrap w:val="0"/>
              <w:autoSpaceDE w:val="0"/>
              <w:autoSpaceDN w:val="0"/>
              <w:spacing w:line="300" w:lineRule="auto"/>
              <w:jc w:val="center"/>
              <w:rPr>
                <w:sz w:val="21"/>
                <w:szCs w:val="21"/>
              </w:rPr>
            </w:pPr>
            <w:r>
              <w:rPr>
                <w:sz w:val="21"/>
                <w:szCs w:val="21"/>
              </w:rPr>
              <w:t xml:space="preserve">Cultural </w:t>
            </w:r>
            <w:r>
              <w:rPr>
                <w:sz w:val="21"/>
                <w:szCs w:val="21"/>
              </w:rPr>
              <w:br/>
              <w:t>visits</w:t>
            </w:r>
          </w:p>
        </w:tc>
        <w:tc>
          <w:tcPr>
            <w:tcW w:w="755" w:type="pct"/>
            <w:vMerge w:val="restart"/>
            <w:vAlign w:val="center"/>
          </w:tcPr>
          <w:p w:rsidR="00C24903" w:rsidRDefault="00C24903">
            <w:pPr>
              <w:widowControl w:val="0"/>
              <w:wordWrap w:val="0"/>
              <w:autoSpaceDE w:val="0"/>
              <w:autoSpaceDN w:val="0"/>
              <w:spacing w:line="300" w:lineRule="auto"/>
              <w:jc w:val="center"/>
              <w:rPr>
                <w:sz w:val="21"/>
                <w:szCs w:val="21"/>
              </w:rPr>
            </w:pPr>
            <w:r>
              <w:rPr>
                <w:sz w:val="21"/>
                <w:szCs w:val="21"/>
              </w:rPr>
              <w:t>Return</w:t>
            </w:r>
          </w:p>
          <w:p w:rsidR="00C24903" w:rsidRDefault="00C24903">
            <w:pPr>
              <w:widowControl w:val="0"/>
              <w:wordWrap w:val="0"/>
              <w:autoSpaceDE w:val="0"/>
              <w:autoSpaceDN w:val="0"/>
              <w:spacing w:line="300" w:lineRule="auto"/>
              <w:jc w:val="center"/>
              <w:rPr>
                <w:rFonts w:eastAsia="方正书宋简体"/>
                <w:sz w:val="21"/>
                <w:szCs w:val="21"/>
                <w:lang w:eastAsia="zh-CN"/>
              </w:rPr>
            </w:pPr>
          </w:p>
        </w:tc>
      </w:tr>
      <w:tr w:rsidR="00C24903">
        <w:trPr>
          <w:trHeight w:val="20"/>
        </w:trPr>
        <w:tc>
          <w:tcPr>
            <w:tcW w:w="516" w:type="pct"/>
            <w:vAlign w:val="center"/>
          </w:tcPr>
          <w:p w:rsidR="00C24903" w:rsidRDefault="00C24903">
            <w:pPr>
              <w:widowControl w:val="0"/>
              <w:wordWrap w:val="0"/>
              <w:autoSpaceDE w:val="0"/>
              <w:autoSpaceDN w:val="0"/>
              <w:spacing w:line="300" w:lineRule="auto"/>
              <w:jc w:val="center"/>
              <w:rPr>
                <w:sz w:val="21"/>
                <w:szCs w:val="21"/>
              </w:rPr>
            </w:pPr>
            <w:r>
              <w:rPr>
                <w:sz w:val="21"/>
                <w:szCs w:val="21"/>
              </w:rPr>
              <w:t>Afternoon</w:t>
            </w:r>
          </w:p>
        </w:tc>
        <w:tc>
          <w:tcPr>
            <w:tcW w:w="915" w:type="pct"/>
            <w:vMerge/>
            <w:vAlign w:val="center"/>
          </w:tcPr>
          <w:p w:rsidR="00C24903" w:rsidRDefault="00C24903">
            <w:pPr>
              <w:widowControl w:val="0"/>
              <w:wordWrap w:val="0"/>
              <w:autoSpaceDE w:val="0"/>
              <w:autoSpaceDN w:val="0"/>
              <w:spacing w:line="300" w:lineRule="auto"/>
              <w:jc w:val="center"/>
              <w:rPr>
                <w:rFonts w:eastAsia="方正书宋简体"/>
                <w:sz w:val="21"/>
                <w:szCs w:val="21"/>
                <w:lang w:eastAsia="zh-CN"/>
              </w:rPr>
            </w:pPr>
          </w:p>
        </w:tc>
        <w:tc>
          <w:tcPr>
            <w:tcW w:w="1010" w:type="pct"/>
            <w:vAlign w:val="center"/>
          </w:tcPr>
          <w:p w:rsidR="00C24903" w:rsidRDefault="00C24903">
            <w:pPr>
              <w:widowControl w:val="0"/>
              <w:wordWrap w:val="0"/>
              <w:autoSpaceDE w:val="0"/>
              <w:autoSpaceDN w:val="0"/>
              <w:spacing w:line="300" w:lineRule="auto"/>
              <w:jc w:val="center"/>
              <w:rPr>
                <w:sz w:val="21"/>
                <w:szCs w:val="21"/>
              </w:rPr>
            </w:pPr>
            <w:r>
              <w:rPr>
                <w:sz w:val="21"/>
                <w:szCs w:val="21"/>
              </w:rPr>
              <w:t>ICC Summit Forum</w:t>
            </w:r>
          </w:p>
        </w:tc>
        <w:tc>
          <w:tcPr>
            <w:tcW w:w="751" w:type="pct"/>
            <w:vAlign w:val="center"/>
          </w:tcPr>
          <w:p w:rsidR="00C24903" w:rsidRDefault="00C24903">
            <w:pPr>
              <w:widowControl w:val="0"/>
              <w:wordWrap w:val="0"/>
              <w:autoSpaceDE w:val="0"/>
              <w:autoSpaceDN w:val="0"/>
              <w:spacing w:line="300" w:lineRule="auto"/>
              <w:jc w:val="center"/>
              <w:rPr>
                <w:sz w:val="21"/>
                <w:szCs w:val="21"/>
              </w:rPr>
            </w:pPr>
            <w:r>
              <w:rPr>
                <w:sz w:val="21"/>
                <w:szCs w:val="21"/>
              </w:rPr>
              <w:t xml:space="preserve">Cultural </w:t>
            </w:r>
            <w:r>
              <w:rPr>
                <w:sz w:val="21"/>
                <w:szCs w:val="21"/>
              </w:rPr>
              <w:br/>
              <w:t>visits</w:t>
            </w:r>
          </w:p>
        </w:tc>
        <w:tc>
          <w:tcPr>
            <w:tcW w:w="1050" w:type="pct"/>
            <w:vAlign w:val="center"/>
          </w:tcPr>
          <w:p w:rsidR="00C24903" w:rsidRDefault="00C24903">
            <w:pPr>
              <w:widowControl w:val="0"/>
              <w:wordWrap w:val="0"/>
              <w:autoSpaceDE w:val="0"/>
              <w:autoSpaceDN w:val="0"/>
              <w:spacing w:line="300" w:lineRule="auto"/>
              <w:jc w:val="center"/>
              <w:rPr>
                <w:sz w:val="21"/>
                <w:szCs w:val="21"/>
              </w:rPr>
            </w:pPr>
            <w:r>
              <w:rPr>
                <w:sz w:val="21"/>
                <w:szCs w:val="21"/>
              </w:rPr>
              <w:t xml:space="preserve">Cultural </w:t>
            </w:r>
            <w:r>
              <w:rPr>
                <w:sz w:val="21"/>
                <w:szCs w:val="21"/>
              </w:rPr>
              <w:br/>
              <w:t>visits</w:t>
            </w:r>
          </w:p>
        </w:tc>
        <w:tc>
          <w:tcPr>
            <w:tcW w:w="755" w:type="pct"/>
            <w:vMerge/>
            <w:vAlign w:val="center"/>
          </w:tcPr>
          <w:p w:rsidR="00C24903" w:rsidRDefault="00C24903">
            <w:pPr>
              <w:widowControl w:val="0"/>
              <w:wordWrap w:val="0"/>
              <w:autoSpaceDE w:val="0"/>
              <w:autoSpaceDN w:val="0"/>
              <w:spacing w:line="300" w:lineRule="auto"/>
              <w:jc w:val="center"/>
              <w:rPr>
                <w:rFonts w:eastAsia="方正书宋简体"/>
                <w:b/>
                <w:bCs/>
                <w:sz w:val="21"/>
                <w:szCs w:val="21"/>
                <w:lang w:eastAsia="zh-CN"/>
              </w:rPr>
            </w:pPr>
          </w:p>
        </w:tc>
      </w:tr>
      <w:tr w:rsidR="00C24903">
        <w:trPr>
          <w:trHeight w:val="20"/>
        </w:trPr>
        <w:tc>
          <w:tcPr>
            <w:tcW w:w="516" w:type="pct"/>
            <w:vAlign w:val="center"/>
          </w:tcPr>
          <w:p w:rsidR="00C24903" w:rsidRDefault="00C24903">
            <w:pPr>
              <w:widowControl w:val="0"/>
              <w:wordWrap w:val="0"/>
              <w:autoSpaceDE w:val="0"/>
              <w:autoSpaceDN w:val="0"/>
              <w:spacing w:line="300" w:lineRule="auto"/>
              <w:jc w:val="center"/>
              <w:rPr>
                <w:sz w:val="21"/>
                <w:szCs w:val="21"/>
              </w:rPr>
            </w:pPr>
            <w:r>
              <w:rPr>
                <w:sz w:val="21"/>
                <w:szCs w:val="21"/>
              </w:rPr>
              <w:t>At night</w:t>
            </w:r>
          </w:p>
        </w:tc>
        <w:tc>
          <w:tcPr>
            <w:tcW w:w="915" w:type="pct"/>
            <w:vAlign w:val="center"/>
          </w:tcPr>
          <w:p w:rsidR="00C24903" w:rsidRDefault="00C24903">
            <w:pPr>
              <w:widowControl w:val="0"/>
              <w:wordWrap w:val="0"/>
              <w:autoSpaceDE w:val="0"/>
              <w:autoSpaceDN w:val="0"/>
              <w:spacing w:line="300" w:lineRule="auto"/>
              <w:jc w:val="center"/>
              <w:rPr>
                <w:sz w:val="21"/>
                <w:szCs w:val="21"/>
              </w:rPr>
            </w:pPr>
            <w:r>
              <w:rPr>
                <w:sz w:val="21"/>
                <w:szCs w:val="21"/>
              </w:rPr>
              <w:t>ICC Standing Committee Meeting</w:t>
            </w:r>
          </w:p>
        </w:tc>
        <w:tc>
          <w:tcPr>
            <w:tcW w:w="1010" w:type="pct"/>
            <w:vAlign w:val="center"/>
          </w:tcPr>
          <w:p w:rsidR="00C24903" w:rsidRDefault="00C24903">
            <w:pPr>
              <w:widowControl w:val="0"/>
              <w:wordWrap w:val="0"/>
              <w:autoSpaceDE w:val="0"/>
              <w:autoSpaceDN w:val="0"/>
              <w:spacing w:line="300" w:lineRule="auto"/>
              <w:jc w:val="center"/>
              <w:rPr>
                <w:sz w:val="21"/>
                <w:szCs w:val="21"/>
              </w:rPr>
            </w:pPr>
            <w:r>
              <w:rPr>
                <w:sz w:val="21"/>
                <w:szCs w:val="21"/>
              </w:rPr>
              <w:t>Opening Ceremony and Welcome Banquet</w:t>
            </w:r>
          </w:p>
        </w:tc>
        <w:tc>
          <w:tcPr>
            <w:tcW w:w="751" w:type="pct"/>
            <w:vAlign w:val="center"/>
          </w:tcPr>
          <w:p w:rsidR="00C24903" w:rsidRDefault="00C24903">
            <w:pPr>
              <w:widowControl w:val="0"/>
              <w:wordWrap w:val="0"/>
              <w:autoSpaceDE w:val="0"/>
              <w:autoSpaceDN w:val="0"/>
              <w:spacing w:line="300" w:lineRule="auto"/>
              <w:jc w:val="center"/>
              <w:rPr>
                <w:sz w:val="21"/>
                <w:szCs w:val="21"/>
              </w:rPr>
            </w:pPr>
            <w:r>
              <w:rPr>
                <w:sz w:val="21"/>
                <w:szCs w:val="21"/>
              </w:rPr>
              <w:t>Comic Artists’ Night</w:t>
            </w:r>
          </w:p>
        </w:tc>
        <w:tc>
          <w:tcPr>
            <w:tcW w:w="1050" w:type="pct"/>
            <w:vAlign w:val="center"/>
          </w:tcPr>
          <w:p w:rsidR="00C24903" w:rsidRDefault="00C24903">
            <w:pPr>
              <w:widowControl w:val="0"/>
              <w:wordWrap w:val="0"/>
              <w:autoSpaceDE w:val="0"/>
              <w:autoSpaceDN w:val="0"/>
              <w:spacing w:line="300" w:lineRule="auto"/>
              <w:jc w:val="center"/>
              <w:rPr>
                <w:b/>
                <w:bCs/>
                <w:sz w:val="21"/>
                <w:szCs w:val="21"/>
              </w:rPr>
            </w:pPr>
            <w:r>
              <w:rPr>
                <w:sz w:val="21"/>
                <w:szCs w:val="21"/>
              </w:rPr>
              <w:t>Closing Ceremony and Farewell Banquet</w:t>
            </w:r>
          </w:p>
        </w:tc>
        <w:tc>
          <w:tcPr>
            <w:tcW w:w="755" w:type="pct"/>
            <w:vMerge/>
            <w:vAlign w:val="center"/>
          </w:tcPr>
          <w:p w:rsidR="00C24903" w:rsidRDefault="00C24903">
            <w:pPr>
              <w:widowControl w:val="0"/>
              <w:wordWrap w:val="0"/>
              <w:autoSpaceDE w:val="0"/>
              <w:autoSpaceDN w:val="0"/>
              <w:spacing w:line="300" w:lineRule="auto"/>
              <w:jc w:val="center"/>
              <w:rPr>
                <w:rFonts w:eastAsia="方正书宋简体"/>
                <w:b/>
                <w:bCs/>
                <w:sz w:val="21"/>
                <w:szCs w:val="21"/>
                <w:lang w:eastAsia="zh-CN"/>
              </w:rPr>
            </w:pPr>
          </w:p>
        </w:tc>
      </w:tr>
    </w:tbl>
    <w:p w:rsidR="00C24903" w:rsidRDefault="00C24903">
      <w:pPr>
        <w:spacing w:line="300" w:lineRule="auto"/>
        <w:rPr>
          <w:sz w:val="28"/>
          <w:szCs w:val="28"/>
        </w:rPr>
      </w:pPr>
      <w:r>
        <w:rPr>
          <w:sz w:val="21"/>
          <w:szCs w:val="21"/>
        </w:rPr>
        <w:t xml:space="preserve">● </w:t>
      </w:r>
      <w:r>
        <w:rPr>
          <w:sz w:val="28"/>
          <w:szCs w:val="28"/>
        </w:rPr>
        <w:t>Important matters</w:t>
      </w:r>
    </w:p>
    <w:p w:rsidR="00C24903" w:rsidRDefault="00C24903">
      <w:pPr>
        <w:widowControl w:val="0"/>
        <w:spacing w:line="300" w:lineRule="auto"/>
        <w:jc w:val="both"/>
        <w:rPr>
          <w:sz w:val="28"/>
          <w:szCs w:val="28"/>
        </w:rPr>
      </w:pPr>
      <w:r>
        <w:rPr>
          <w:sz w:val="28"/>
          <w:szCs w:val="28"/>
        </w:rPr>
        <w:t>1. Deadline for submission of comic works: Sep. 20, 2023</w:t>
      </w:r>
    </w:p>
    <w:p w:rsidR="00C24903" w:rsidRDefault="00C24903">
      <w:pPr>
        <w:widowControl w:val="0"/>
        <w:spacing w:line="300" w:lineRule="auto"/>
        <w:jc w:val="both"/>
        <w:rPr>
          <w:sz w:val="28"/>
          <w:szCs w:val="28"/>
        </w:rPr>
      </w:pPr>
      <w:r>
        <w:rPr>
          <w:sz w:val="28"/>
          <w:szCs w:val="28"/>
        </w:rPr>
        <w:t>2. Registration date for delegates to participate in the Conference: Sep. 30, 2023</w:t>
      </w:r>
    </w:p>
    <w:p w:rsidR="00C24903" w:rsidRDefault="00C24903">
      <w:pPr>
        <w:widowControl w:val="0"/>
        <w:spacing w:line="300" w:lineRule="auto"/>
        <w:jc w:val="both"/>
        <w:rPr>
          <w:sz w:val="28"/>
          <w:szCs w:val="28"/>
        </w:rPr>
      </w:pPr>
      <w:r>
        <w:rPr>
          <w:sz w:val="28"/>
          <w:szCs w:val="28"/>
        </w:rPr>
        <w:t>3. Speaker lists: Sep. 25, 2023</w:t>
      </w:r>
    </w:p>
    <w:p w:rsidR="00C24903" w:rsidRDefault="00C24903">
      <w:pPr>
        <w:widowControl w:val="0"/>
        <w:spacing w:line="300" w:lineRule="auto"/>
        <w:jc w:val="both"/>
        <w:rPr>
          <w:sz w:val="28"/>
          <w:szCs w:val="28"/>
        </w:rPr>
      </w:pPr>
      <w:r>
        <w:rPr>
          <w:sz w:val="28"/>
          <w:szCs w:val="28"/>
        </w:rPr>
        <w:t>4. Speeches at the Summit: Sep. 30, 2023</w:t>
      </w:r>
    </w:p>
    <w:p w:rsidR="00C24903" w:rsidRDefault="00C24903">
      <w:pPr>
        <w:widowControl w:val="0"/>
        <w:spacing w:line="300" w:lineRule="auto"/>
        <w:jc w:val="both"/>
        <w:rPr>
          <w:sz w:val="28"/>
          <w:szCs w:val="28"/>
        </w:rPr>
      </w:pPr>
      <w:r>
        <w:rPr>
          <w:sz w:val="28"/>
          <w:szCs w:val="28"/>
        </w:rPr>
        <w:t>5. All participants are requested to provide flight details and copies of identification documents by Oct. 20, 2023, to facilitate the booking of high-speed rail tickets from each airport to Anyang for the delegates.</w:t>
      </w:r>
    </w:p>
    <w:p w:rsidR="00C24903" w:rsidRDefault="00C24903">
      <w:pPr>
        <w:widowControl w:val="0"/>
        <w:spacing w:line="300" w:lineRule="auto"/>
        <w:jc w:val="both"/>
        <w:rPr>
          <w:sz w:val="28"/>
          <w:szCs w:val="28"/>
        </w:rPr>
      </w:pPr>
      <w:r>
        <w:rPr>
          <w:sz w:val="28"/>
          <w:szCs w:val="28"/>
        </w:rPr>
        <w:t>6. For those taking flights to Beijing's various airports, it is recommended to arrive in Beijing before noon,, and the arrival time should not exceed 14:00 (Beijing time) at latest. For those arriving at Zhengzhou Xinzheng Airport, the arrival time shall not exceed 16:00 at latest.</w:t>
      </w:r>
    </w:p>
    <w:p w:rsidR="00C24903" w:rsidRDefault="00C24903">
      <w:pPr>
        <w:widowControl w:val="0"/>
        <w:spacing w:line="300" w:lineRule="auto"/>
        <w:jc w:val="both"/>
        <w:rPr>
          <w:sz w:val="28"/>
          <w:szCs w:val="28"/>
        </w:rPr>
      </w:pPr>
      <w:r>
        <w:rPr>
          <w:sz w:val="28"/>
          <w:szCs w:val="28"/>
        </w:rPr>
        <w:t>7. The expenses for attending the Conference should be paid to the Organizing Committee during the registration, and please pay in RMB.</w:t>
      </w:r>
    </w:p>
    <w:p w:rsidR="00C24903" w:rsidRDefault="00C24903" w:rsidP="00DE7198">
      <w:pPr>
        <w:widowControl w:val="0"/>
        <w:spacing w:line="300" w:lineRule="auto"/>
        <w:ind w:firstLineChars="196" w:firstLine="31680"/>
        <w:jc w:val="both"/>
        <w:rPr>
          <w:sz w:val="28"/>
          <w:szCs w:val="28"/>
        </w:rPr>
      </w:pPr>
      <w:r>
        <w:rPr>
          <w:sz w:val="28"/>
          <w:szCs w:val="28"/>
        </w:rPr>
        <w:t>Please submit the completed registration form, exhibition comic works, and conference participation fees to the respective regional contact points. If there is any uncertainty, please feel free to contact the ICC Secretaria</w:t>
      </w:r>
      <w:bookmarkStart w:id="0" w:name="_GoBack"/>
      <w:bookmarkEnd w:id="0"/>
      <w:r>
        <w:rPr>
          <w:sz w:val="28"/>
          <w:szCs w:val="28"/>
        </w:rPr>
        <w:t>t and ICC Chinese Committee. Thank you for your cooperation and support.</w:t>
      </w:r>
    </w:p>
    <w:p w:rsidR="00C24903" w:rsidRDefault="00C24903" w:rsidP="00DE7198">
      <w:pPr>
        <w:widowControl w:val="0"/>
        <w:spacing w:line="300" w:lineRule="auto"/>
        <w:ind w:firstLineChars="196" w:firstLine="31680"/>
        <w:jc w:val="both"/>
        <w:rPr>
          <w:sz w:val="28"/>
          <w:szCs w:val="28"/>
        </w:rPr>
      </w:pPr>
      <w:r>
        <w:rPr>
          <w:sz w:val="28"/>
          <w:szCs w:val="28"/>
        </w:rPr>
        <w:t>ICC Chinese Committee:</w:t>
      </w:r>
    </w:p>
    <w:p w:rsidR="00C24903" w:rsidRDefault="00C24903" w:rsidP="00DE7198">
      <w:pPr>
        <w:widowControl w:val="0"/>
        <w:spacing w:line="300" w:lineRule="auto"/>
        <w:ind w:firstLineChars="196" w:firstLine="31680"/>
        <w:jc w:val="both"/>
        <w:rPr>
          <w:sz w:val="28"/>
          <w:szCs w:val="28"/>
        </w:rPr>
      </w:pPr>
      <w:r>
        <w:rPr>
          <w:sz w:val="28"/>
          <w:szCs w:val="28"/>
        </w:rPr>
        <w:t>Tel: (010) 64414381</w:t>
      </w:r>
    </w:p>
    <w:p w:rsidR="00C24903" w:rsidRDefault="00C24903" w:rsidP="00DE7198">
      <w:pPr>
        <w:widowControl w:val="0"/>
        <w:spacing w:line="300" w:lineRule="auto"/>
        <w:ind w:firstLineChars="200" w:firstLine="31680"/>
        <w:jc w:val="both"/>
        <w:rPr>
          <w:sz w:val="28"/>
          <w:szCs w:val="28"/>
        </w:rPr>
      </w:pPr>
      <w:r>
        <w:rPr>
          <w:sz w:val="28"/>
          <w:szCs w:val="28"/>
        </w:rPr>
        <w:t xml:space="preserve">E-mail: </w:t>
      </w:r>
      <w:hyperlink r:id="rId7" w:history="1">
        <w:r>
          <w:rPr>
            <w:rStyle w:val="Hyperlink"/>
            <w:sz w:val="28"/>
            <w:szCs w:val="28"/>
          </w:rPr>
          <w:t>comicchina@163.com</w:t>
        </w:r>
      </w:hyperlink>
      <w:r>
        <w:rPr>
          <w:sz w:val="28"/>
          <w:szCs w:val="28"/>
        </w:rPr>
        <w:t xml:space="preserve">  </w:t>
      </w:r>
      <w:hyperlink r:id="rId8" w:history="1">
        <w:r>
          <w:rPr>
            <w:rStyle w:val="Hyperlink"/>
            <w:sz w:val="28"/>
            <w:szCs w:val="28"/>
          </w:rPr>
          <w:t>biody@sina.com</w:t>
        </w:r>
      </w:hyperlink>
      <w:r>
        <w:rPr>
          <w:sz w:val="28"/>
          <w:szCs w:val="28"/>
        </w:rPr>
        <w:t xml:space="preserve"> </w:t>
      </w:r>
    </w:p>
    <w:p w:rsidR="00C24903" w:rsidRDefault="00C24903" w:rsidP="009419AB">
      <w:pPr>
        <w:widowControl w:val="0"/>
        <w:spacing w:line="300" w:lineRule="auto"/>
        <w:ind w:firstLineChars="196" w:firstLine="31680"/>
        <w:jc w:val="both"/>
        <w:rPr>
          <w:sz w:val="28"/>
          <w:szCs w:val="28"/>
        </w:rPr>
      </w:pPr>
      <w:r>
        <w:rPr>
          <w:sz w:val="28"/>
          <w:szCs w:val="28"/>
        </w:rPr>
        <w:t>Mobile: 13910618422, 13911009826, and 18611763266</w:t>
      </w:r>
    </w:p>
    <w:sectPr w:rsidR="00C24903" w:rsidSect="00301E95">
      <w:headerReference w:type="default" r:id="rId9"/>
      <w:footerReference w:type="default" r:id="rId10"/>
      <w:pgSz w:w="11906" w:h="16838"/>
      <w:pgMar w:top="402" w:right="567" w:bottom="663" w:left="567" w:header="851" w:footer="550"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4903" w:rsidRDefault="00C24903" w:rsidP="00301E95">
      <w:r>
        <w:separator/>
      </w:r>
    </w:p>
  </w:endnote>
  <w:endnote w:type="continuationSeparator" w:id="0">
    <w:p w:rsidR="00C24903" w:rsidRDefault="00C24903" w:rsidP="00301E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atang">
    <w:altName w:val="委?"/>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方正书宋简体">
    <w:altName w:val="微软雅黑"/>
    <w:panose1 w:val="00000000000000000000"/>
    <w:charset w:val="86"/>
    <w:family w:val="auto"/>
    <w:notTrueType/>
    <w:pitch w:val="default"/>
    <w:sig w:usb0="00000001" w:usb1="080E0000" w:usb2="00000010" w:usb3="00000000" w:csb0="00040000" w:csb1="00000000"/>
  </w:font>
  <w:font w:name="PMingLiU">
    <w:altName w:val="??朢痽"/>
    <w:panose1 w:val="02020300000000000000"/>
    <w:charset w:val="88"/>
    <w:family w:val="roman"/>
    <w:pitch w:val="variable"/>
    <w:sig w:usb0="00000003" w:usb1="080E0000" w:usb2="00000016" w:usb3="00000000" w:csb0="00100001" w:csb1="00000000"/>
  </w:font>
  <w:font w:name="Lucida Sans Unicode">
    <w:panose1 w:val="020B0602030504020204"/>
    <w:charset w:val="00"/>
    <w:family w:val="swiss"/>
    <w:pitch w:val="variable"/>
    <w:sig w:usb0="80000AFF" w:usb1="0000396B" w:usb2="00000000" w:usb3="00000000" w:csb0="0000003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903" w:rsidRDefault="00C24903">
    <w:pPr>
      <w:pStyle w:val="Header"/>
      <w:jc w:val="center"/>
      <w:rPr>
        <w:rFonts w:eastAsia="PMingLiU"/>
        <w:sz w:val="20"/>
        <w:szCs w:val="20"/>
      </w:rPr>
    </w:pPr>
    <w:r>
      <w:rPr>
        <w:sz w:val="20"/>
        <w:szCs w:val="20"/>
      </w:rPr>
      <w:t>-</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Pr>
        <w:rStyle w:val="PageNumber"/>
        <w:noProof/>
        <w:sz w:val="20"/>
        <w:szCs w:val="20"/>
      </w:rPr>
      <w:t>2</w:t>
    </w:r>
    <w:r>
      <w:rPr>
        <w:rStyle w:val="PageNumber"/>
        <w:sz w:val="20"/>
        <w:szCs w:val="20"/>
      </w:rPr>
      <w:fldChar w:fldCharType="end"/>
    </w:r>
    <w:r>
      <w:rPr>
        <w:rStyle w:val="PageNumber"/>
        <w:sz w:val="20"/>
        <w:szCs w:val="20"/>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4903" w:rsidRDefault="00C24903" w:rsidP="00301E95">
      <w:r>
        <w:separator/>
      </w:r>
    </w:p>
  </w:footnote>
  <w:footnote w:type="continuationSeparator" w:id="0">
    <w:p w:rsidR="00C24903" w:rsidRDefault="00C24903" w:rsidP="00301E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903" w:rsidRDefault="00C24903">
    <w:pPr>
      <w:rPr>
        <w:rFonts w:eastAsia="PMingLiU"/>
      </w:rPr>
    </w:pPr>
    <w:r>
      <w:rPr>
        <w:noProof/>
        <w:lang w:eastAsia="zh-CN"/>
      </w:rPr>
      <w:pict>
        <v:group id="Group 25" o:spid="_x0000_s2049" style="position:absolute;margin-left:-36pt;margin-top:-50.2pt;width:613.65pt;height:69.25pt;z-index:251660288" coordorigin="-153,-153" coordsize="12273,1385">
          <v:rect id="Rectangle 8" o:spid="_x0000_s2050" style="position:absolute;left:-153;top:-153;width:12273;height:1343" fillcolor="#92cddc" strokecolor="#4bacc6" strokeweight="1pt">
            <v:fill color2="#4bacc6" focus="50%" type="gradient"/>
            <v:shadow on="t" color="#205867" offset="1pt"/>
            <v:path arrowok="t"/>
          </v:rect>
          <v:shapetype id="_x0000_t202" coordsize="21600,21600" o:spt="202" path="m,l,21600r21600,l21600,xe">
            <v:stroke joinstyle="miter"/>
            <v:path gradientshapeok="t" o:connecttype="rect"/>
          </v:shapetype>
          <v:shape id="Text Box 18" o:spid="_x0000_s2051" type="#_x0000_t202" style="position:absolute;left:1352;top:393;width:6045;height:839" filled="f" stroked="f">
            <v:path arrowok="t"/>
            <v:textbox>
              <w:txbxContent>
                <w:p w:rsidR="00C24903" w:rsidRDefault="00C24903">
                  <w:pPr>
                    <w:spacing w:line="720" w:lineRule="exact"/>
                    <w:rPr>
                      <w:rFonts w:ascii="Lucida Sans Unicode" w:eastAsia="PMingLiU" w:hAnsi="Lucida Sans Unicode"/>
                      <w:b/>
                      <w:bCs/>
                      <w:color w:val="17365D"/>
                      <w:sz w:val="56"/>
                      <w:szCs w:val="56"/>
                    </w:rPr>
                  </w:pPr>
                  <w:r>
                    <w:rPr>
                      <w:rFonts w:ascii="Lucida Sans Unicode" w:hAnsi="Lucida Sans Unicode" w:cs="Lucida Sans Unicode"/>
                      <w:b/>
                      <w:bCs/>
                      <w:color w:val="17365D"/>
                      <w:sz w:val="56"/>
                      <w:szCs w:val="56"/>
                    </w:rPr>
                    <w:t>Conference Outline</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 o:spid="_x0000_s2052" type="#_x0000_t75" style="position:absolute;left:10288;top:567;width:1282;height:529" stroked="t" strokecolor="red">
            <v:imagedata r:id="rId1" o:title="" croptop="9666f" cropbottom="39054f" cropleft="9840f" cropright="11162f"/>
            <v:path arrowok="t"/>
            <o:lock v:ext="edit" aspectratio="f"/>
          </v:shape>
          <v:shape id="Text Box 23" o:spid="_x0000_s2053" type="#_x0000_t202" style="position:absolute;left:8064;top:760;width:2450;height:379" filled="f" stroked="f">
            <v:path arrowok="t"/>
            <v:textbox>
              <w:txbxContent>
                <w:p w:rsidR="00C24903" w:rsidRDefault="00C24903">
                  <w:pPr>
                    <w:spacing w:line="220" w:lineRule="exact"/>
                    <w:jc w:val="both"/>
                    <w:rPr>
                      <w:rFonts w:ascii="Lucida Sans Unicode" w:eastAsia="PMingLiU" w:hAnsi="Lucida Sans Unicode"/>
                      <w:color w:val="17365D"/>
                      <w:sz w:val="18"/>
                      <w:szCs w:val="18"/>
                    </w:rPr>
                  </w:pPr>
                  <w:hyperlink r:id="rId2" w:history="1">
                    <w:r>
                      <w:rPr>
                        <w:rStyle w:val="Hyperlink"/>
                        <w:rFonts w:ascii="Lucida Sans Unicode" w:hAnsi="Lucida Sans Unicode" w:cs="Lucida Sans Unicode"/>
                        <w:color w:val="17365D"/>
                        <w:sz w:val="18"/>
                        <w:szCs w:val="18"/>
                      </w:rPr>
                      <w:t>www.intercomicon.org</w:t>
                    </w:r>
                  </w:hyperlink>
                  <w:r>
                    <w:rPr>
                      <w:rFonts w:ascii="Lucida Sans Unicode" w:hAnsi="Lucida Sans Unicode" w:cs="Lucida Sans Unicode"/>
                      <w:color w:val="17365D"/>
                      <w:sz w:val="18"/>
                      <w:szCs w:val="18"/>
                    </w:rPr>
                    <w:t xml:space="preserve"> </w:t>
                  </w:r>
                </w:p>
              </w:txbxContent>
            </v:textbox>
          </v:shape>
        </v:group>
      </w:pict>
    </w:r>
  </w:p>
  <w:p w:rsidR="00C24903" w:rsidRDefault="00C24903">
    <w:pPr>
      <w:rPr>
        <w:rFonts w:eastAsia="PMingLiU"/>
        <w:lang w:eastAsia="zh-TW"/>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defaultTabStop w:val="800"/>
  <w:doNotHyphenateCaps/>
  <w:drawingGridHorizontalSpacing w:val="120"/>
  <w:displayHorizontalDrawingGridEvery w:val="0"/>
  <w:displayVerticalDrawingGridEvery w:val="2"/>
  <w:noPunctuationKerning/>
  <w:characterSpacingControl w:val="doNotCompress"/>
  <w:noLineBreaksAfter w:lang="zh-CN" w:val="$([{£¥·‘“〈《「『【〔〖〝﹙﹛﹝＄（．［｛￡￥"/>
  <w:noLineBreaksBefore w:lang="zh-CN" w:val="!%),.:;&gt;?]}¢¨°·ˇˉ―‖’”…‰′″›℃∶、。〃〉》」』】〕〗〞︶︺︾﹀﹄﹚﹜﹞！＂％＇），．：；？］｀｜｝～￠"/>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Y2Q5ZDQzN2RlNmMwMThlNTEwMzFjZTNhMWRlYzhjYWIifQ=="/>
  </w:docVars>
  <w:rsids>
    <w:rsidRoot w:val="005E4312"/>
    <w:rsid w:val="000003EC"/>
    <w:rsid w:val="00004ED2"/>
    <w:rsid w:val="00014CE0"/>
    <w:rsid w:val="00015365"/>
    <w:rsid w:val="00015D5A"/>
    <w:rsid w:val="00020035"/>
    <w:rsid w:val="00020DA8"/>
    <w:rsid w:val="0002464F"/>
    <w:rsid w:val="00027295"/>
    <w:rsid w:val="0003278B"/>
    <w:rsid w:val="0003789F"/>
    <w:rsid w:val="00042590"/>
    <w:rsid w:val="00043953"/>
    <w:rsid w:val="00044107"/>
    <w:rsid w:val="000501C1"/>
    <w:rsid w:val="00050A45"/>
    <w:rsid w:val="00052228"/>
    <w:rsid w:val="00053920"/>
    <w:rsid w:val="00053B3F"/>
    <w:rsid w:val="00060BE0"/>
    <w:rsid w:val="00063304"/>
    <w:rsid w:val="00063C4F"/>
    <w:rsid w:val="00074123"/>
    <w:rsid w:val="000809DF"/>
    <w:rsid w:val="000849BE"/>
    <w:rsid w:val="00087C03"/>
    <w:rsid w:val="000979B8"/>
    <w:rsid w:val="000B5DD7"/>
    <w:rsid w:val="000F0DA3"/>
    <w:rsid w:val="000F1210"/>
    <w:rsid w:val="000F1E76"/>
    <w:rsid w:val="000F227B"/>
    <w:rsid w:val="000F458A"/>
    <w:rsid w:val="00101D9C"/>
    <w:rsid w:val="00103192"/>
    <w:rsid w:val="00113897"/>
    <w:rsid w:val="001138BB"/>
    <w:rsid w:val="00113EE6"/>
    <w:rsid w:val="001160EF"/>
    <w:rsid w:val="00122123"/>
    <w:rsid w:val="001232C6"/>
    <w:rsid w:val="00130C50"/>
    <w:rsid w:val="00151519"/>
    <w:rsid w:val="0015498A"/>
    <w:rsid w:val="0015591D"/>
    <w:rsid w:val="00162362"/>
    <w:rsid w:val="00171EB1"/>
    <w:rsid w:val="0018214F"/>
    <w:rsid w:val="00185ADB"/>
    <w:rsid w:val="00191128"/>
    <w:rsid w:val="001969AE"/>
    <w:rsid w:val="001A4729"/>
    <w:rsid w:val="001B0403"/>
    <w:rsid w:val="001B0D72"/>
    <w:rsid w:val="001B2C1C"/>
    <w:rsid w:val="001B3DF8"/>
    <w:rsid w:val="001B50A8"/>
    <w:rsid w:val="001C3B3D"/>
    <w:rsid w:val="001D272A"/>
    <w:rsid w:val="001D3161"/>
    <w:rsid w:val="001D6B08"/>
    <w:rsid w:val="001E444E"/>
    <w:rsid w:val="001E523F"/>
    <w:rsid w:val="001E6FE0"/>
    <w:rsid w:val="001F32D7"/>
    <w:rsid w:val="001F488B"/>
    <w:rsid w:val="001F5C97"/>
    <w:rsid w:val="002034DD"/>
    <w:rsid w:val="00207A75"/>
    <w:rsid w:val="00213EC8"/>
    <w:rsid w:val="00215BEE"/>
    <w:rsid w:val="0022178E"/>
    <w:rsid w:val="00226A8D"/>
    <w:rsid w:val="0023690A"/>
    <w:rsid w:val="002371F6"/>
    <w:rsid w:val="00237669"/>
    <w:rsid w:val="00244D18"/>
    <w:rsid w:val="002474AC"/>
    <w:rsid w:val="00254DFE"/>
    <w:rsid w:val="002551A9"/>
    <w:rsid w:val="0025617C"/>
    <w:rsid w:val="00257A2D"/>
    <w:rsid w:val="00270B59"/>
    <w:rsid w:val="00281A1C"/>
    <w:rsid w:val="00287E38"/>
    <w:rsid w:val="002942D6"/>
    <w:rsid w:val="00295504"/>
    <w:rsid w:val="002A048F"/>
    <w:rsid w:val="002A656D"/>
    <w:rsid w:val="002B1FDB"/>
    <w:rsid w:val="002B35EB"/>
    <w:rsid w:val="002B3D6D"/>
    <w:rsid w:val="002C6EA3"/>
    <w:rsid w:val="002D5FC8"/>
    <w:rsid w:val="002E08C7"/>
    <w:rsid w:val="002E0D6C"/>
    <w:rsid w:val="002E777C"/>
    <w:rsid w:val="002E7E09"/>
    <w:rsid w:val="002F6B89"/>
    <w:rsid w:val="00301E95"/>
    <w:rsid w:val="0030220D"/>
    <w:rsid w:val="003061A9"/>
    <w:rsid w:val="00306919"/>
    <w:rsid w:val="00307DBA"/>
    <w:rsid w:val="003110DD"/>
    <w:rsid w:val="00313774"/>
    <w:rsid w:val="00313CC5"/>
    <w:rsid w:val="00314AC2"/>
    <w:rsid w:val="0032269F"/>
    <w:rsid w:val="00323A02"/>
    <w:rsid w:val="00323B88"/>
    <w:rsid w:val="00330CAB"/>
    <w:rsid w:val="0033543E"/>
    <w:rsid w:val="00335C25"/>
    <w:rsid w:val="00356E1F"/>
    <w:rsid w:val="00357906"/>
    <w:rsid w:val="00367075"/>
    <w:rsid w:val="00371F06"/>
    <w:rsid w:val="0038640D"/>
    <w:rsid w:val="0039457D"/>
    <w:rsid w:val="003B56F4"/>
    <w:rsid w:val="003C0A69"/>
    <w:rsid w:val="003C19A7"/>
    <w:rsid w:val="003C6530"/>
    <w:rsid w:val="003D154C"/>
    <w:rsid w:val="003D1B9C"/>
    <w:rsid w:val="003F539A"/>
    <w:rsid w:val="003F6CEC"/>
    <w:rsid w:val="00413222"/>
    <w:rsid w:val="004140BF"/>
    <w:rsid w:val="00422F75"/>
    <w:rsid w:val="00427BA2"/>
    <w:rsid w:val="00433CA2"/>
    <w:rsid w:val="004414C5"/>
    <w:rsid w:val="004425C6"/>
    <w:rsid w:val="0044484C"/>
    <w:rsid w:val="00447914"/>
    <w:rsid w:val="00452F8B"/>
    <w:rsid w:val="004609F6"/>
    <w:rsid w:val="00465B54"/>
    <w:rsid w:val="004713C3"/>
    <w:rsid w:val="0048505E"/>
    <w:rsid w:val="004868CE"/>
    <w:rsid w:val="004933D6"/>
    <w:rsid w:val="00494E5C"/>
    <w:rsid w:val="00496A83"/>
    <w:rsid w:val="004A4979"/>
    <w:rsid w:val="004B1503"/>
    <w:rsid w:val="004B4A8A"/>
    <w:rsid w:val="004B5B26"/>
    <w:rsid w:val="004B7BFA"/>
    <w:rsid w:val="004B7C09"/>
    <w:rsid w:val="004D1102"/>
    <w:rsid w:val="004E2F53"/>
    <w:rsid w:val="004E3D30"/>
    <w:rsid w:val="004E5182"/>
    <w:rsid w:val="004E51AD"/>
    <w:rsid w:val="004E5488"/>
    <w:rsid w:val="004E6270"/>
    <w:rsid w:val="004F4563"/>
    <w:rsid w:val="004F4C5B"/>
    <w:rsid w:val="004F7E56"/>
    <w:rsid w:val="005021F3"/>
    <w:rsid w:val="00506EDA"/>
    <w:rsid w:val="00507AC5"/>
    <w:rsid w:val="005111A2"/>
    <w:rsid w:val="00512481"/>
    <w:rsid w:val="005203C7"/>
    <w:rsid w:val="0052775A"/>
    <w:rsid w:val="00534513"/>
    <w:rsid w:val="00535666"/>
    <w:rsid w:val="00537D0A"/>
    <w:rsid w:val="00541236"/>
    <w:rsid w:val="005449FF"/>
    <w:rsid w:val="00552CEB"/>
    <w:rsid w:val="00555F80"/>
    <w:rsid w:val="00565C42"/>
    <w:rsid w:val="005671A8"/>
    <w:rsid w:val="00570E9A"/>
    <w:rsid w:val="00573FF1"/>
    <w:rsid w:val="0058164C"/>
    <w:rsid w:val="005844B9"/>
    <w:rsid w:val="00584972"/>
    <w:rsid w:val="005932CB"/>
    <w:rsid w:val="00594D6B"/>
    <w:rsid w:val="005966DD"/>
    <w:rsid w:val="005A1A09"/>
    <w:rsid w:val="005A51A5"/>
    <w:rsid w:val="005B092B"/>
    <w:rsid w:val="005C0BCC"/>
    <w:rsid w:val="005C3548"/>
    <w:rsid w:val="005C3DDA"/>
    <w:rsid w:val="005C6E80"/>
    <w:rsid w:val="005D3EC7"/>
    <w:rsid w:val="005D54BE"/>
    <w:rsid w:val="005E004E"/>
    <w:rsid w:val="005E2434"/>
    <w:rsid w:val="005E4312"/>
    <w:rsid w:val="005E61B8"/>
    <w:rsid w:val="005E6BC4"/>
    <w:rsid w:val="005F224E"/>
    <w:rsid w:val="005F276C"/>
    <w:rsid w:val="005F73C1"/>
    <w:rsid w:val="006018DA"/>
    <w:rsid w:val="0062014C"/>
    <w:rsid w:val="00621A4D"/>
    <w:rsid w:val="0063462E"/>
    <w:rsid w:val="00635256"/>
    <w:rsid w:val="00650838"/>
    <w:rsid w:val="00660EDE"/>
    <w:rsid w:val="00664DA8"/>
    <w:rsid w:val="00674326"/>
    <w:rsid w:val="00677362"/>
    <w:rsid w:val="00682F88"/>
    <w:rsid w:val="006832EB"/>
    <w:rsid w:val="00685602"/>
    <w:rsid w:val="00686505"/>
    <w:rsid w:val="00697D74"/>
    <w:rsid w:val="006A2B1C"/>
    <w:rsid w:val="006A6E09"/>
    <w:rsid w:val="006A6FA1"/>
    <w:rsid w:val="006A7223"/>
    <w:rsid w:val="006B1B08"/>
    <w:rsid w:val="006B4C3B"/>
    <w:rsid w:val="006C14E1"/>
    <w:rsid w:val="006C2EB4"/>
    <w:rsid w:val="006C6562"/>
    <w:rsid w:val="006C7B91"/>
    <w:rsid w:val="006D0F55"/>
    <w:rsid w:val="006E3837"/>
    <w:rsid w:val="006E59FD"/>
    <w:rsid w:val="006F348F"/>
    <w:rsid w:val="006F6423"/>
    <w:rsid w:val="00700B55"/>
    <w:rsid w:val="00700FEF"/>
    <w:rsid w:val="00707674"/>
    <w:rsid w:val="007114E3"/>
    <w:rsid w:val="00711E64"/>
    <w:rsid w:val="0073260D"/>
    <w:rsid w:val="00743459"/>
    <w:rsid w:val="00744B2C"/>
    <w:rsid w:val="00751697"/>
    <w:rsid w:val="0076146E"/>
    <w:rsid w:val="007742CE"/>
    <w:rsid w:val="00775A63"/>
    <w:rsid w:val="0077734A"/>
    <w:rsid w:val="00781699"/>
    <w:rsid w:val="00784B30"/>
    <w:rsid w:val="00786B2C"/>
    <w:rsid w:val="00797412"/>
    <w:rsid w:val="007A0F40"/>
    <w:rsid w:val="007A58D3"/>
    <w:rsid w:val="007B0513"/>
    <w:rsid w:val="007B2200"/>
    <w:rsid w:val="007B223A"/>
    <w:rsid w:val="007B595E"/>
    <w:rsid w:val="007D68C7"/>
    <w:rsid w:val="007E4032"/>
    <w:rsid w:val="007F2A9F"/>
    <w:rsid w:val="00800D81"/>
    <w:rsid w:val="00802CBE"/>
    <w:rsid w:val="008131F3"/>
    <w:rsid w:val="00815A18"/>
    <w:rsid w:val="00820BC2"/>
    <w:rsid w:val="00834005"/>
    <w:rsid w:val="00834A4E"/>
    <w:rsid w:val="00834C32"/>
    <w:rsid w:val="00841158"/>
    <w:rsid w:val="00842C1C"/>
    <w:rsid w:val="00844EB7"/>
    <w:rsid w:val="008471D7"/>
    <w:rsid w:val="00853AAC"/>
    <w:rsid w:val="00855E85"/>
    <w:rsid w:val="008579DF"/>
    <w:rsid w:val="008607A2"/>
    <w:rsid w:val="008657AC"/>
    <w:rsid w:val="0086789C"/>
    <w:rsid w:val="00882DB2"/>
    <w:rsid w:val="00885EAB"/>
    <w:rsid w:val="00894203"/>
    <w:rsid w:val="00895E51"/>
    <w:rsid w:val="008A3B82"/>
    <w:rsid w:val="008A5247"/>
    <w:rsid w:val="008A5396"/>
    <w:rsid w:val="008C188B"/>
    <w:rsid w:val="008C685F"/>
    <w:rsid w:val="008C7539"/>
    <w:rsid w:val="008D01DF"/>
    <w:rsid w:val="008E0E95"/>
    <w:rsid w:val="008E67BD"/>
    <w:rsid w:val="008E6FE7"/>
    <w:rsid w:val="008F2ABF"/>
    <w:rsid w:val="008F48CC"/>
    <w:rsid w:val="00907CED"/>
    <w:rsid w:val="00911033"/>
    <w:rsid w:val="009110B5"/>
    <w:rsid w:val="009176C4"/>
    <w:rsid w:val="009224FD"/>
    <w:rsid w:val="00940284"/>
    <w:rsid w:val="009419AB"/>
    <w:rsid w:val="00942947"/>
    <w:rsid w:val="00944B52"/>
    <w:rsid w:val="00946DF6"/>
    <w:rsid w:val="009601E6"/>
    <w:rsid w:val="009628A0"/>
    <w:rsid w:val="0096548C"/>
    <w:rsid w:val="00975695"/>
    <w:rsid w:val="0098133F"/>
    <w:rsid w:val="00984408"/>
    <w:rsid w:val="00992873"/>
    <w:rsid w:val="00996E50"/>
    <w:rsid w:val="009A12D4"/>
    <w:rsid w:val="009A5889"/>
    <w:rsid w:val="009A6332"/>
    <w:rsid w:val="009A78D3"/>
    <w:rsid w:val="009B09D4"/>
    <w:rsid w:val="009B292B"/>
    <w:rsid w:val="009C1CCA"/>
    <w:rsid w:val="009C276D"/>
    <w:rsid w:val="009C67B8"/>
    <w:rsid w:val="009C7131"/>
    <w:rsid w:val="009D0EAE"/>
    <w:rsid w:val="009D228C"/>
    <w:rsid w:val="009F2C2C"/>
    <w:rsid w:val="009F625D"/>
    <w:rsid w:val="009F6C39"/>
    <w:rsid w:val="009F6DEA"/>
    <w:rsid w:val="00A03536"/>
    <w:rsid w:val="00A10A7B"/>
    <w:rsid w:val="00A225A0"/>
    <w:rsid w:val="00A27DAA"/>
    <w:rsid w:val="00A33786"/>
    <w:rsid w:val="00A367A6"/>
    <w:rsid w:val="00A3684B"/>
    <w:rsid w:val="00A42228"/>
    <w:rsid w:val="00A45FB3"/>
    <w:rsid w:val="00A46AE9"/>
    <w:rsid w:val="00A525C8"/>
    <w:rsid w:val="00A53EAE"/>
    <w:rsid w:val="00A709FB"/>
    <w:rsid w:val="00A816CF"/>
    <w:rsid w:val="00A820AC"/>
    <w:rsid w:val="00A87AED"/>
    <w:rsid w:val="00A90CD3"/>
    <w:rsid w:val="00A96455"/>
    <w:rsid w:val="00AB074A"/>
    <w:rsid w:val="00AB0E8A"/>
    <w:rsid w:val="00AB3304"/>
    <w:rsid w:val="00AB4912"/>
    <w:rsid w:val="00AB6935"/>
    <w:rsid w:val="00AC504D"/>
    <w:rsid w:val="00AD1324"/>
    <w:rsid w:val="00AD4051"/>
    <w:rsid w:val="00AE444B"/>
    <w:rsid w:val="00AF2476"/>
    <w:rsid w:val="00B012B1"/>
    <w:rsid w:val="00B02EDC"/>
    <w:rsid w:val="00B03368"/>
    <w:rsid w:val="00B036CA"/>
    <w:rsid w:val="00B05013"/>
    <w:rsid w:val="00B0756A"/>
    <w:rsid w:val="00B12CF9"/>
    <w:rsid w:val="00B17FA5"/>
    <w:rsid w:val="00B242C4"/>
    <w:rsid w:val="00B4097B"/>
    <w:rsid w:val="00B426AF"/>
    <w:rsid w:val="00B45155"/>
    <w:rsid w:val="00B45717"/>
    <w:rsid w:val="00B45D05"/>
    <w:rsid w:val="00B51A83"/>
    <w:rsid w:val="00B56B66"/>
    <w:rsid w:val="00B61AAB"/>
    <w:rsid w:val="00B674A6"/>
    <w:rsid w:val="00B829D7"/>
    <w:rsid w:val="00B8543B"/>
    <w:rsid w:val="00B85765"/>
    <w:rsid w:val="00B8767B"/>
    <w:rsid w:val="00B915AF"/>
    <w:rsid w:val="00B95A51"/>
    <w:rsid w:val="00BA3D97"/>
    <w:rsid w:val="00BB171D"/>
    <w:rsid w:val="00BC4053"/>
    <w:rsid w:val="00BC472C"/>
    <w:rsid w:val="00BD5647"/>
    <w:rsid w:val="00BE0311"/>
    <w:rsid w:val="00BF3061"/>
    <w:rsid w:val="00BF50C8"/>
    <w:rsid w:val="00C105A7"/>
    <w:rsid w:val="00C11446"/>
    <w:rsid w:val="00C1168C"/>
    <w:rsid w:val="00C11B49"/>
    <w:rsid w:val="00C13AFF"/>
    <w:rsid w:val="00C15DF5"/>
    <w:rsid w:val="00C170A3"/>
    <w:rsid w:val="00C17114"/>
    <w:rsid w:val="00C17D06"/>
    <w:rsid w:val="00C24903"/>
    <w:rsid w:val="00C2663A"/>
    <w:rsid w:val="00C3256A"/>
    <w:rsid w:val="00C41449"/>
    <w:rsid w:val="00C5405C"/>
    <w:rsid w:val="00C54E81"/>
    <w:rsid w:val="00C60274"/>
    <w:rsid w:val="00C73E6C"/>
    <w:rsid w:val="00C854B0"/>
    <w:rsid w:val="00C951B0"/>
    <w:rsid w:val="00CA0497"/>
    <w:rsid w:val="00CA7DE2"/>
    <w:rsid w:val="00CB3007"/>
    <w:rsid w:val="00CB3659"/>
    <w:rsid w:val="00CB4CA7"/>
    <w:rsid w:val="00CB5D90"/>
    <w:rsid w:val="00CB70B9"/>
    <w:rsid w:val="00CC0CAE"/>
    <w:rsid w:val="00CC21CA"/>
    <w:rsid w:val="00CC332B"/>
    <w:rsid w:val="00CC3923"/>
    <w:rsid w:val="00CD2A67"/>
    <w:rsid w:val="00CD2C83"/>
    <w:rsid w:val="00CD7B8D"/>
    <w:rsid w:val="00CE301E"/>
    <w:rsid w:val="00CE55E7"/>
    <w:rsid w:val="00D00123"/>
    <w:rsid w:val="00D01706"/>
    <w:rsid w:val="00D04DB6"/>
    <w:rsid w:val="00D05D48"/>
    <w:rsid w:val="00D06431"/>
    <w:rsid w:val="00D07229"/>
    <w:rsid w:val="00D1258C"/>
    <w:rsid w:val="00D15DDA"/>
    <w:rsid w:val="00D36B64"/>
    <w:rsid w:val="00D375D2"/>
    <w:rsid w:val="00D402AF"/>
    <w:rsid w:val="00D4678C"/>
    <w:rsid w:val="00D52223"/>
    <w:rsid w:val="00D52337"/>
    <w:rsid w:val="00D54A13"/>
    <w:rsid w:val="00D640C1"/>
    <w:rsid w:val="00D644DE"/>
    <w:rsid w:val="00D67542"/>
    <w:rsid w:val="00D801E4"/>
    <w:rsid w:val="00D8226C"/>
    <w:rsid w:val="00D85E1C"/>
    <w:rsid w:val="00D93C54"/>
    <w:rsid w:val="00DA2865"/>
    <w:rsid w:val="00DB21AA"/>
    <w:rsid w:val="00DB612F"/>
    <w:rsid w:val="00DC2D47"/>
    <w:rsid w:val="00DD0C41"/>
    <w:rsid w:val="00DD43B1"/>
    <w:rsid w:val="00DD6787"/>
    <w:rsid w:val="00DD7ED3"/>
    <w:rsid w:val="00DE7198"/>
    <w:rsid w:val="00DF0FD0"/>
    <w:rsid w:val="00DF56DA"/>
    <w:rsid w:val="00E00814"/>
    <w:rsid w:val="00E026E9"/>
    <w:rsid w:val="00E04287"/>
    <w:rsid w:val="00E06057"/>
    <w:rsid w:val="00E07550"/>
    <w:rsid w:val="00E116F2"/>
    <w:rsid w:val="00E1275A"/>
    <w:rsid w:val="00E14D32"/>
    <w:rsid w:val="00E1700B"/>
    <w:rsid w:val="00E2182D"/>
    <w:rsid w:val="00E23E89"/>
    <w:rsid w:val="00E26025"/>
    <w:rsid w:val="00E3013E"/>
    <w:rsid w:val="00E30C95"/>
    <w:rsid w:val="00E322FA"/>
    <w:rsid w:val="00E33A5A"/>
    <w:rsid w:val="00E35E72"/>
    <w:rsid w:val="00E37350"/>
    <w:rsid w:val="00E5195B"/>
    <w:rsid w:val="00E66738"/>
    <w:rsid w:val="00E66AA7"/>
    <w:rsid w:val="00E7576B"/>
    <w:rsid w:val="00E76F07"/>
    <w:rsid w:val="00E9111E"/>
    <w:rsid w:val="00E91216"/>
    <w:rsid w:val="00E92EC9"/>
    <w:rsid w:val="00EB1770"/>
    <w:rsid w:val="00EB4C58"/>
    <w:rsid w:val="00EB7F02"/>
    <w:rsid w:val="00EC15B2"/>
    <w:rsid w:val="00EC3212"/>
    <w:rsid w:val="00EC597E"/>
    <w:rsid w:val="00ED3CC6"/>
    <w:rsid w:val="00ED6482"/>
    <w:rsid w:val="00ED6F04"/>
    <w:rsid w:val="00ED6FF7"/>
    <w:rsid w:val="00EE49C5"/>
    <w:rsid w:val="00F063AC"/>
    <w:rsid w:val="00F1618D"/>
    <w:rsid w:val="00F17853"/>
    <w:rsid w:val="00F22A84"/>
    <w:rsid w:val="00F24D38"/>
    <w:rsid w:val="00F257D8"/>
    <w:rsid w:val="00F31E38"/>
    <w:rsid w:val="00F35A2E"/>
    <w:rsid w:val="00F37779"/>
    <w:rsid w:val="00F512E6"/>
    <w:rsid w:val="00F84400"/>
    <w:rsid w:val="00F92F3D"/>
    <w:rsid w:val="00F93AE6"/>
    <w:rsid w:val="00FA44FA"/>
    <w:rsid w:val="00FA55F3"/>
    <w:rsid w:val="00FB0C23"/>
    <w:rsid w:val="00FB2040"/>
    <w:rsid w:val="00FE30E3"/>
    <w:rsid w:val="00FE647A"/>
    <w:rsid w:val="00FF121B"/>
    <w:rsid w:val="00FF3BF7"/>
    <w:rsid w:val="4BEB058E"/>
    <w:rsid w:val="55DA564E"/>
    <w:rsid w:val="79B94264"/>
    <w:rsid w:val="7A6F248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1E95"/>
    <w:rPr>
      <w:kern w:val="0"/>
      <w:sz w:val="24"/>
      <w:szCs w:val="24"/>
      <w:lang w:eastAsia="en-US"/>
    </w:rPr>
  </w:style>
  <w:style w:type="paragraph" w:styleId="Heading6">
    <w:name w:val="heading 6"/>
    <w:basedOn w:val="Normal"/>
    <w:next w:val="Normal"/>
    <w:link w:val="Heading6Char"/>
    <w:uiPriority w:val="99"/>
    <w:qFormat/>
    <w:rsid w:val="00301E95"/>
    <w:pPr>
      <w:keepNext/>
      <w:ind w:right="1052"/>
      <w:outlineLvl w:val="5"/>
    </w:pPr>
    <w:rPr>
      <w:b/>
      <w:bCs/>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9"/>
    <w:semiHidden/>
    <w:locked/>
    <w:rsid w:val="00301E95"/>
    <w:rPr>
      <w:rFonts w:ascii="Cambria" w:eastAsia="宋体" w:hAnsi="Cambria" w:cs="Cambria"/>
      <w:b/>
      <w:bCs/>
      <w:kern w:val="0"/>
      <w:sz w:val="24"/>
      <w:szCs w:val="24"/>
      <w:lang w:val="en-US" w:eastAsia="en-US"/>
    </w:rPr>
  </w:style>
  <w:style w:type="paragraph" w:styleId="BodyText3">
    <w:name w:val="Body Text 3"/>
    <w:basedOn w:val="Normal"/>
    <w:link w:val="BodyText3Char"/>
    <w:uiPriority w:val="99"/>
    <w:rsid w:val="00301E95"/>
    <w:pPr>
      <w:tabs>
        <w:tab w:val="left" w:pos="4860"/>
      </w:tabs>
      <w:ind w:right="26"/>
    </w:pPr>
    <w:rPr>
      <w:sz w:val="20"/>
      <w:szCs w:val="20"/>
    </w:rPr>
  </w:style>
  <w:style w:type="character" w:customStyle="1" w:styleId="BodyText3Char">
    <w:name w:val="Body Text 3 Char"/>
    <w:basedOn w:val="DefaultParagraphFont"/>
    <w:link w:val="BodyText3"/>
    <w:uiPriority w:val="99"/>
    <w:semiHidden/>
    <w:locked/>
    <w:rsid w:val="00301E95"/>
    <w:rPr>
      <w:kern w:val="0"/>
      <w:sz w:val="16"/>
      <w:szCs w:val="16"/>
      <w:lang w:val="en-US" w:eastAsia="en-US"/>
    </w:rPr>
  </w:style>
  <w:style w:type="paragraph" w:styleId="BodyTextIndent">
    <w:name w:val="Body Text Indent"/>
    <w:basedOn w:val="Normal"/>
    <w:link w:val="BodyTextIndentChar"/>
    <w:uiPriority w:val="99"/>
    <w:rsid w:val="00301E95"/>
    <w:pPr>
      <w:widowControl w:val="0"/>
      <w:wordWrap w:val="0"/>
      <w:autoSpaceDE w:val="0"/>
      <w:autoSpaceDN w:val="0"/>
      <w:ind w:leftChars="1203" w:left="2606" w:hangingChars="100" w:hanging="200"/>
      <w:jc w:val="both"/>
    </w:pPr>
    <w:rPr>
      <w:rFonts w:ascii="Batang" w:cs="Batang"/>
      <w:kern w:val="2"/>
      <w:sz w:val="20"/>
      <w:szCs w:val="20"/>
      <w:lang w:eastAsia="ko-KR"/>
    </w:rPr>
  </w:style>
  <w:style w:type="character" w:customStyle="1" w:styleId="BodyTextIndentChar">
    <w:name w:val="Body Text Indent Char"/>
    <w:basedOn w:val="DefaultParagraphFont"/>
    <w:link w:val="BodyTextIndent"/>
    <w:uiPriority w:val="99"/>
    <w:semiHidden/>
    <w:locked/>
    <w:rsid w:val="00301E95"/>
    <w:rPr>
      <w:kern w:val="0"/>
      <w:sz w:val="24"/>
      <w:szCs w:val="24"/>
      <w:lang w:val="en-US" w:eastAsia="en-US"/>
    </w:rPr>
  </w:style>
  <w:style w:type="paragraph" w:styleId="Footer">
    <w:name w:val="footer"/>
    <w:basedOn w:val="Normal"/>
    <w:link w:val="FooterChar"/>
    <w:uiPriority w:val="99"/>
    <w:rsid w:val="00301E95"/>
    <w:pPr>
      <w:tabs>
        <w:tab w:val="center" w:pos="4252"/>
        <w:tab w:val="right" w:pos="8504"/>
      </w:tabs>
      <w:snapToGrid w:val="0"/>
    </w:pPr>
  </w:style>
  <w:style w:type="character" w:customStyle="1" w:styleId="FooterChar">
    <w:name w:val="Footer Char"/>
    <w:basedOn w:val="DefaultParagraphFont"/>
    <w:link w:val="Footer"/>
    <w:uiPriority w:val="99"/>
    <w:semiHidden/>
    <w:locked/>
    <w:rsid w:val="00301E95"/>
    <w:rPr>
      <w:kern w:val="0"/>
      <w:sz w:val="18"/>
      <w:szCs w:val="18"/>
      <w:lang w:val="en-US" w:eastAsia="en-US"/>
    </w:rPr>
  </w:style>
  <w:style w:type="paragraph" w:styleId="Header">
    <w:name w:val="header"/>
    <w:basedOn w:val="Normal"/>
    <w:link w:val="HeaderChar"/>
    <w:uiPriority w:val="99"/>
    <w:rsid w:val="00301E95"/>
    <w:pPr>
      <w:tabs>
        <w:tab w:val="center" w:pos="4252"/>
        <w:tab w:val="right" w:pos="8504"/>
      </w:tabs>
      <w:snapToGrid w:val="0"/>
    </w:pPr>
  </w:style>
  <w:style w:type="character" w:customStyle="1" w:styleId="HeaderChar">
    <w:name w:val="Header Char"/>
    <w:basedOn w:val="DefaultParagraphFont"/>
    <w:link w:val="Header"/>
    <w:uiPriority w:val="99"/>
    <w:semiHidden/>
    <w:locked/>
    <w:rsid w:val="00301E95"/>
    <w:rPr>
      <w:kern w:val="0"/>
      <w:sz w:val="18"/>
      <w:szCs w:val="18"/>
      <w:lang w:val="en-US" w:eastAsia="en-US"/>
    </w:rPr>
  </w:style>
  <w:style w:type="paragraph" w:styleId="FootnoteText">
    <w:name w:val="footnote text"/>
    <w:basedOn w:val="Normal"/>
    <w:link w:val="FootnoteTextChar"/>
    <w:uiPriority w:val="99"/>
    <w:semiHidden/>
    <w:rsid w:val="00301E95"/>
    <w:pPr>
      <w:snapToGrid w:val="0"/>
    </w:pPr>
  </w:style>
  <w:style w:type="character" w:customStyle="1" w:styleId="FootnoteTextChar">
    <w:name w:val="Footnote Text Char"/>
    <w:basedOn w:val="DefaultParagraphFont"/>
    <w:link w:val="FootnoteText"/>
    <w:uiPriority w:val="99"/>
    <w:semiHidden/>
    <w:locked/>
    <w:rsid w:val="00301E95"/>
    <w:rPr>
      <w:kern w:val="0"/>
      <w:sz w:val="18"/>
      <w:szCs w:val="18"/>
      <w:lang w:val="en-US" w:eastAsia="en-US"/>
    </w:rPr>
  </w:style>
  <w:style w:type="table" w:styleId="TableGrid">
    <w:name w:val="Table Grid"/>
    <w:basedOn w:val="TableNormal"/>
    <w:uiPriority w:val="99"/>
    <w:rsid w:val="00301E95"/>
    <w:pPr>
      <w:widowControl w:val="0"/>
      <w:wordWrap w:val="0"/>
      <w:autoSpaceDE w:val="0"/>
      <w:autoSpaceDN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301E95"/>
  </w:style>
  <w:style w:type="character" w:styleId="FollowedHyperlink">
    <w:name w:val="FollowedHyperlink"/>
    <w:basedOn w:val="DefaultParagraphFont"/>
    <w:uiPriority w:val="99"/>
    <w:rsid w:val="00301E95"/>
    <w:rPr>
      <w:color w:val="auto"/>
      <w:u w:val="single"/>
    </w:rPr>
  </w:style>
  <w:style w:type="character" w:styleId="Hyperlink">
    <w:name w:val="Hyperlink"/>
    <w:basedOn w:val="DefaultParagraphFont"/>
    <w:uiPriority w:val="99"/>
    <w:rsid w:val="00301E95"/>
    <w:rPr>
      <w:color w:val="0000FF"/>
      <w:u w:val="single"/>
    </w:rPr>
  </w:style>
  <w:style w:type="character" w:styleId="FootnoteReference">
    <w:name w:val="footnote reference"/>
    <w:basedOn w:val="DefaultParagraphFont"/>
    <w:uiPriority w:val="99"/>
    <w:semiHidden/>
    <w:rsid w:val="00301E95"/>
    <w:rPr>
      <w:vertAlign w:val="superscript"/>
    </w:rPr>
  </w:style>
  <w:style w:type="paragraph" w:customStyle="1" w:styleId="MS">
    <w:name w:val="MS바탕글"/>
    <w:basedOn w:val="Normal"/>
    <w:uiPriority w:val="99"/>
    <w:rsid w:val="00301E95"/>
    <w:pPr>
      <w:snapToGrid w:val="0"/>
      <w:spacing w:line="384" w:lineRule="auto"/>
      <w:jc w:val="both"/>
    </w:pPr>
    <w:rPr>
      <w:rFonts w:ascii="Batang" w:cs="Batang"/>
      <w:color w:val="000000"/>
      <w:lang w:eastAsia="ko-KR"/>
    </w:rPr>
  </w:style>
  <w:style w:type="character" w:customStyle="1" w:styleId="UnresolvedMention">
    <w:name w:val="Unresolved Mention"/>
    <w:basedOn w:val="DefaultParagraphFont"/>
    <w:uiPriority w:val="99"/>
    <w:semiHidden/>
    <w:rsid w:val="00301E95"/>
    <w:rPr>
      <w:color w:val="auto"/>
      <w:shd w:val="clear" w:color="auto" w:fill="aut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quot;mailto:biody@sina.com&amp;quot" TargetMode="External"/><Relationship Id="rId3" Type="http://schemas.openxmlformats.org/officeDocument/2006/relationships/webSettings" Target="webSettings.xml"/><Relationship Id="rId7" Type="http://schemas.openxmlformats.org/officeDocument/2006/relationships/hyperlink" Target="quot;mailto:comicchina@163.com&amp;quo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quot;http://www.intercomicon.org&amp;quot"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TotalTime>
  <Pages>2</Pages>
  <Words>323</Words>
  <Characters>1842</Characters>
  <Application>Microsoft Office Outlook</Application>
  <DocSecurity>0</DocSecurity>
  <Lines>0</Lines>
  <Paragraphs>0</Paragraphs>
  <ScaleCrop>false</ScaleCrop>
  <Company>KOREA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REGISTRATION FORM</dc:title>
  <dc:subject/>
  <dc:creator>만화</dc:creator>
  <cp:keywords/>
  <dc:description/>
  <cp:lastModifiedBy>shaowh</cp:lastModifiedBy>
  <cp:revision>15</cp:revision>
  <cp:lastPrinted>2010-06-09T02:23:00Z</cp:lastPrinted>
  <dcterms:created xsi:type="dcterms:W3CDTF">2023-07-15T14:18:00Z</dcterms:created>
  <dcterms:modified xsi:type="dcterms:W3CDTF">2023-07-23T07:40:00Z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6209196322604C9084A556E7F3CAD77D_12</vt:lpwstr>
  </property>
</Properties>
</file>